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Science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1: Two Ways of Knowing the Land</w:t>
            </w:r>
          </w:p>
          <w:p>
            <w:r>
              <w:t>Unit launch: Two-Eyed Seeing (Western science and First Peoples knowledge together) and interconnectedness in the environment.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and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Social Awareness &amp; Responsibility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Science - Caring for the Land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Earth materials change as they move through the rock cycle and can be used as natural resources.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can two ways of knowing help us understand and care for the land?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what Two-Eyed Seeing means in my own words.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interconnectedness: everything in the environment is connected.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give one example of Western science and one of First Peoples knowledge about the land.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First Peoples concepts of interconnectedness in the environment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Two-Eyed Seeing: Western science and First Peoples knowledge together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Two-Eyed Seeing, interconnectedness, stewardship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supports the well-being of the self, the family, the community, and the land.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Open with a territory acknowledgement; introduce Two-Eyed Seeing (Elder Albert Marshall) and local Syilx interconnectedness, treating community knowledge with respect.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Visuals, video, and discussion give entry points; Gr 5 and Gr 6 supported at their level.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Students may share their own family or community connections to land; sharing is invited, never required.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Handle First Peoples knowledge with respect and age-appropriate framing.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(Two-Eyed Seeing in my words; one example of each way of knowing).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does it mean to care for the land?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and respectful framing.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Territory acknowledgement; find our region on the Native Land map.</w:t>
            </w:r>
          </w:p>
          <w:p>
            <w:r>
              <w:t>•  Introduce Two-Eyed Seeing with the two-eyes idea; discuss what each eye sees.</w:t>
            </w:r>
          </w:p>
          <w:p>
            <w:r>
              <w:t>•  Ask: what does it mean that everything is connected?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Native Land interactive map: https://native-land.ca/</w:t>
            </w:r>
          </w:p>
          <w:p>
            <w:r/>
          </w:p>
          <w:p>
            <w:r>
              <w:t>Two-Eyed Seeing (Etuaptmumk), Elder Albert Marshall (teacher background): http://www.integrativescience.ca/Principles/TwoEyedSeeing/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Syilx interconnectedness with the Four Food Chiefs story (all living things).</w:t>
            </w:r>
          </w:p>
          <w:p>
            <w:r>
              <w:t>•  Sort examples into two eyes: Western science and First Peoples knowledge about the land.</w:t>
            </w:r>
          </w:p>
          <w:p>
            <w:r>
              <w:t>•  Class web: how are water, soil, plants, animals, and people connected?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Syilx 101, How Food Was Given: Four Food Chiefs (Okanagan Nation Alliance): https://learn.syilx.org/</w:t>
            </w:r>
          </w:p>
          <w:p>
            <w:r/>
          </w:p>
          <w:p>
            <w:r>
              <w:t>FNESC Science First Peoples Teacher Resource Guide (Gr 5-9): https://www.fnesc.ca/science-first-peoples/</w:t>
            </w:r>
          </w:p>
          <w:p>
            <w:r/>
          </w:p>
          <w:p>
            <w:r>
              <w:t>Chart paper for the connection web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Two-Eyed Seeing in my words; one example of each way of knowing.</w:t>
            </w:r>
          </w:p>
          <w:p>
            <w:r>
              <w:t>•  Add one connection to the class interconnectedness web.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Two Ways of Knowing chart (Practice Activity 1)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